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ED11C3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PROCEDURY BEZPIECZEŃSTWA, OCHRONY MAŁOLETNICH, KOMUNIKACJI I REAGOWANIA NA ZDARZENIA</w:t>
      </w:r>
    </w:p>
    <w:p w14:paraId="7BCF3543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SPORT&amp;SMILE AKROBATYKA</w:t>
      </w:r>
    </w:p>
    <w:p w14:paraId="573B39DC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obowiązujące od dnia 1 września 2026 r.</w:t>
      </w:r>
    </w:p>
    <w:p w14:paraId="162783C4" w14:textId="77777777" w:rsidR="008B6426" w:rsidRPr="008B6426" w:rsidRDefault="00CF23EE" w:rsidP="008B64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F23EE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759BA2FA">
          <v:rect id="_x0000_i1054" alt="" style="width:453.6pt;height:.05pt;mso-width-percent:0;mso-height-percent:0;mso-width-percent:0;mso-height-percent:0" o:hralign="center" o:hrstd="t" o:hr="t" fillcolor="#a0a0a0" stroked="f"/>
        </w:pict>
      </w:r>
    </w:p>
    <w:p w14:paraId="04F6BDB0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§1. POSTANOWIENIA OGÓLNE</w:t>
      </w:r>
    </w:p>
    <w:p w14:paraId="08D7C75B" w14:textId="77777777" w:rsidR="008B6426" w:rsidRPr="008B6426" w:rsidRDefault="008B6426" w:rsidP="008B64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Niniejszy dokument określa zasady bezpieczeństwa, ochrony małoletnich, komunikacji oraz postępowania w sytuacjach mogących mieć wpływ na bezpieczeństwo uczestników zajęć </w:t>
      </w: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Sport&amp;Smile Akrobatyka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5907AD4C" w14:textId="77777777" w:rsidR="008B6426" w:rsidRPr="008B6426" w:rsidRDefault="008B6426" w:rsidP="008B64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Organizatorem zajęć jest:</w:t>
      </w:r>
    </w:p>
    <w:p w14:paraId="16902224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Klub Sportowy Sport&amp;Smile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NIP: 5213713181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z siedzibą w Warszawie przy ul. Trakt Lubelski.</w:t>
      </w:r>
    </w:p>
    <w:p w14:paraId="327A7747" w14:textId="77777777" w:rsidR="008B6426" w:rsidRPr="008B6426" w:rsidRDefault="008B6426" w:rsidP="008B64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Procedury mają zastosowanie do instruktorów, trenerów, pracowników, współpracowników oraz innych osób uczestniczących w organizacji zajęć, w zakresie odpowiadającym ich obowiązkom.</w:t>
      </w:r>
    </w:p>
    <w:p w14:paraId="1F3E9B1D" w14:textId="77777777" w:rsidR="008B6426" w:rsidRPr="008B6426" w:rsidRDefault="008B6426" w:rsidP="008B64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Najważniejszym celem procedur jest zapewnienie dzieciom bezpiecznego środowiska do uprawiania sportu oraz właściwego reagowania na sytuacje mogące naruszać ich bezpieczeństwo, dobro lub prawa.</w:t>
      </w:r>
    </w:p>
    <w:p w14:paraId="3FD1637A" w14:textId="77777777" w:rsidR="008B6426" w:rsidRPr="008B6426" w:rsidRDefault="00CF23EE" w:rsidP="008B64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F23EE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446E3F01">
          <v:rect id="_x0000_i1053" alt="" style="width:453.6pt;height:.05pt;mso-width-percent:0;mso-height-percent:0;mso-width-percent:0;mso-height-percent:0" o:hralign="center" o:hrstd="t" o:hr="t" fillcolor="#a0a0a0" stroked="f"/>
        </w:pict>
      </w:r>
    </w:p>
    <w:p w14:paraId="5EE22525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CZĘŚĆ I</w:t>
      </w:r>
    </w:p>
    <w:p w14:paraId="24B7F6E0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PROCEDURA ODBIORU I PRZEKAZYWANIA DZIECI</w:t>
      </w:r>
    </w:p>
    <w:p w14:paraId="4086C192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§2. ZASADY PRZEKAZYWANIA DZIECKA</w:t>
      </w:r>
    </w:p>
    <w:p w14:paraId="0CBCE1D9" w14:textId="77777777" w:rsidR="008B6426" w:rsidRPr="008B6426" w:rsidRDefault="008B6426" w:rsidP="008B64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Dziecko pozostaje pod opieką Organizatora w czasie określonym harmonogramem zajęć.</w:t>
      </w:r>
    </w:p>
    <w:p w14:paraId="4530F336" w14:textId="77777777" w:rsidR="008B6426" w:rsidRPr="008B6426" w:rsidRDefault="008B6426" w:rsidP="008B64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Przed rozpoczęciem zajęć dziecko powinno zostać przekazane zgodnie z zasadami obowiązującymi w danej lokalizacji.</w:t>
      </w:r>
    </w:p>
    <w:p w14:paraId="01EF2CFF" w14:textId="77777777" w:rsidR="008B6426" w:rsidRPr="008B6426" w:rsidRDefault="008B6426" w:rsidP="008B64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Po zakończeniu zajęć dziecko:</w:t>
      </w:r>
    </w:p>
    <w:p w14:paraId="4F9DE5F6" w14:textId="77777777" w:rsidR="008B6426" w:rsidRPr="008B6426" w:rsidRDefault="008B6426" w:rsidP="008B642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odbiera rodzic / opiekun prawny;</w:t>
      </w:r>
    </w:p>
    <w:p w14:paraId="778BF877" w14:textId="77777777" w:rsidR="008B6426" w:rsidRPr="008B6426" w:rsidRDefault="008B6426" w:rsidP="008B642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może zostać odebrane przez osobę posiadającą stosowne upoważnienie;</w:t>
      </w:r>
    </w:p>
    <w:p w14:paraId="4FC7E5DD" w14:textId="77777777" w:rsidR="008B6426" w:rsidRPr="008B6426" w:rsidRDefault="008B6426" w:rsidP="008B642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może samodzielnie opuścić miejsce zajęć, jeżeli rodzic / opiekun prawny złożył odpowiednie oświadczenie.</w:t>
      </w:r>
    </w:p>
    <w:p w14:paraId="42CA3A0F" w14:textId="77777777" w:rsidR="008B6426" w:rsidRPr="008B6426" w:rsidRDefault="008B6426" w:rsidP="008B642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Instruktor nie powinien przekazywać dziecka osobie, która nie została wskazana przez rodzica / opiekuna prawnego, chyba że rodzic potwierdzi taką możliwość w sposób umożliwiający jej wiarygodne ustalenie.</w:t>
      </w:r>
    </w:p>
    <w:p w14:paraId="63222511" w14:textId="77777777" w:rsidR="008B6426" w:rsidRPr="008B6426" w:rsidRDefault="008B6426" w:rsidP="008B64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47F0B5EA">
          <v:rect id="_x0000_i1027" style="width:0;height:1.5pt" o:hralign="center" o:hrstd="t" o:hr="t" fillcolor="#a0a0a0" stroked="f"/>
        </w:pict>
      </w:r>
    </w:p>
    <w:p w14:paraId="2FF4F24A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§3. WERYFIKACJA OSOBY ODBIERAJĄCEJ</w:t>
      </w:r>
    </w:p>
    <w:p w14:paraId="62FFD70C" w14:textId="77777777" w:rsidR="008B6426" w:rsidRPr="008B6426" w:rsidRDefault="008B6426" w:rsidP="008B642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uzasadnionych przypadkach instruktor lub osoba odpowiedzialna za organizację zajęć może poprosić osobę odbierającą dziecko o potwierdzenie tożsamości.</w:t>
      </w:r>
    </w:p>
    <w:p w14:paraId="0BE9E338" w14:textId="77777777" w:rsidR="008B6426" w:rsidRPr="008B6426" w:rsidRDefault="008B6426" w:rsidP="008B642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wątpliwości dotyczących osoby odbierającej dziecko należy skontaktować się z rodzicem / opiekunem prawnym.</w:t>
      </w:r>
    </w:p>
    <w:p w14:paraId="26BE987D" w14:textId="77777777" w:rsidR="008B6426" w:rsidRPr="008B6426" w:rsidRDefault="008B6426" w:rsidP="008B642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 czasu wyjaśnienia sytuacji dziecko powinno pozostać pod opieką Organizatora, o ile pozwalają na to warunki organizacyjne.</w:t>
      </w:r>
    </w:p>
    <w:p w14:paraId="78ECAF46" w14:textId="77777777" w:rsidR="008B6426" w:rsidRPr="008B6426" w:rsidRDefault="008B6426" w:rsidP="008B64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87FAB9E">
          <v:rect id="_x0000_i1028" style="width:0;height:1.5pt" o:hralign="center" o:hrstd="t" o:hr="t" fillcolor="#a0a0a0" stroked="f"/>
        </w:pict>
      </w:r>
    </w:p>
    <w:p w14:paraId="2B0D15A7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§4. SYTUACJA, W KTÓREJ NIE MOŻNA SKONTAKTOWAĆ SIĘ Z RODZICEM</w:t>
      </w:r>
    </w:p>
    <w:p w14:paraId="30047FDC" w14:textId="77777777" w:rsidR="008B6426" w:rsidRPr="008B6426" w:rsidRDefault="008B6426" w:rsidP="008B642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rodzic / opiekun prawny nie pojawi się po dziecko w ustalonym czasie, instruktor podejmuje próbę kontaktu telefonicznego.</w:t>
      </w:r>
    </w:p>
    <w:p w14:paraId="37A9ECBF" w14:textId="77777777" w:rsidR="008B6426" w:rsidRPr="008B6426" w:rsidRDefault="008B6426" w:rsidP="008B642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braku kontaktu należy skontaktować się z kolejną osobą wskazaną przez rodzica jako kontakt awaryjny.</w:t>
      </w:r>
    </w:p>
    <w:p w14:paraId="0CEC1C5A" w14:textId="77777777" w:rsidR="008B6426" w:rsidRPr="008B6426" w:rsidRDefault="008B6426" w:rsidP="008B642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sytuacja stwarza zagrożenie dla dziecka lub nie można zapewnić mu odpowiedniej opieki, Organizator podejmuje dalsze działania odpowiednie do okoliczności.</w:t>
      </w:r>
    </w:p>
    <w:p w14:paraId="59086EAD" w14:textId="77777777" w:rsidR="008B6426" w:rsidRPr="008B6426" w:rsidRDefault="008B6426" w:rsidP="008B64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54E7D5E4">
          <v:rect id="_x0000_i1029" style="width:0;height:1.5pt" o:hralign="center" o:hrstd="t" o:hr="t" fillcolor="#a0a0a0" stroked="f"/>
        </w:pict>
      </w:r>
    </w:p>
    <w:p w14:paraId="338AD5B7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CZĘŚĆ II</w:t>
      </w:r>
    </w:p>
    <w:p w14:paraId="70359269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PROCEDURA REAGOWANIA NA SYTUACJE ZAGRAŻAJĄCE BEZPIECZEŃSTWU DZIECKA</w:t>
      </w:r>
    </w:p>
    <w:p w14:paraId="523ECA8B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§5. ZASADY OGÓLNE</w:t>
      </w:r>
    </w:p>
    <w:p w14:paraId="4DED0ED6" w14:textId="77777777" w:rsidR="008B6426" w:rsidRPr="008B6426" w:rsidRDefault="008B6426" w:rsidP="008B642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Każda osoba związana z organizacją zajęć ma obowiązek reagować na sytuacje, które mogą zagrażać bezpieczeństwu dziecka.</w:t>
      </w:r>
    </w:p>
    <w:p w14:paraId="1A5F0781" w14:textId="77777777" w:rsidR="008B6426" w:rsidRPr="008B6426" w:rsidRDefault="008B6426" w:rsidP="008B642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 sytuację wymagającą reakcji może zostać uznane w szczególności:</w:t>
      </w:r>
    </w:p>
    <w:p w14:paraId="4AAF9895" w14:textId="77777777" w:rsidR="008B6426" w:rsidRPr="008B6426" w:rsidRDefault="008B6426" w:rsidP="008B642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zachowanie agresywne;</w:t>
      </w:r>
    </w:p>
    <w:p w14:paraId="4D7D7939" w14:textId="77777777" w:rsidR="008B6426" w:rsidRPr="008B6426" w:rsidRDefault="008B6426" w:rsidP="008B642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przemoc fizyczna;</w:t>
      </w:r>
    </w:p>
    <w:p w14:paraId="61A06B87" w14:textId="77777777" w:rsidR="008B6426" w:rsidRPr="008B6426" w:rsidRDefault="008B6426" w:rsidP="008B642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przemoc psychiczna;</w:t>
      </w:r>
    </w:p>
    <w:p w14:paraId="624A027E" w14:textId="77777777" w:rsidR="008B6426" w:rsidRPr="008B6426" w:rsidRDefault="008B6426" w:rsidP="008B642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poniżanie lub wyśmiewanie;</w:t>
      </w:r>
    </w:p>
    <w:p w14:paraId="4C4E7D8E" w14:textId="77777777" w:rsidR="008B6426" w:rsidRPr="008B6426" w:rsidRDefault="008B6426" w:rsidP="008B642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groźby;</w:t>
      </w:r>
    </w:p>
    <w:p w14:paraId="7A338BFF" w14:textId="77777777" w:rsidR="008B6426" w:rsidRPr="008B6426" w:rsidRDefault="008B6426" w:rsidP="008B642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nękanie;</w:t>
      </w:r>
    </w:p>
    <w:p w14:paraId="268EA68E" w14:textId="77777777" w:rsidR="008B6426" w:rsidRPr="008B6426" w:rsidRDefault="008B6426" w:rsidP="008B642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niewłaściwe zachowania seksualne;</w:t>
      </w:r>
    </w:p>
    <w:p w14:paraId="4998653C" w14:textId="77777777" w:rsidR="008B6426" w:rsidRPr="008B6426" w:rsidRDefault="008B6426" w:rsidP="008B642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naruszanie granic dziecka;</w:t>
      </w:r>
    </w:p>
    <w:p w14:paraId="76708BDB" w14:textId="77777777" w:rsidR="008B6426" w:rsidRPr="008B6426" w:rsidRDefault="008B6426" w:rsidP="008B642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nieuzasadnione pozostawienie dziecka bez opieki;</w:t>
      </w:r>
    </w:p>
    <w:p w14:paraId="56B24153" w14:textId="77777777" w:rsidR="008B6426" w:rsidRPr="008B6426" w:rsidRDefault="008B6426" w:rsidP="008B642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zachowanie instruktora lub innej osoby dorosłej budzące uzasadnione zastrzeżenia;</w:t>
      </w:r>
    </w:p>
    <w:p w14:paraId="0F80F53B" w14:textId="77777777" w:rsidR="008B6426" w:rsidRPr="008B6426" w:rsidRDefault="008B6426" w:rsidP="008B642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inne zachowanie mogące naruszać dobro lub bezpieczeństwo dziecka.</w:t>
      </w:r>
    </w:p>
    <w:p w14:paraId="614C975F" w14:textId="77777777" w:rsidR="008B6426" w:rsidRPr="008B6426" w:rsidRDefault="008B6426" w:rsidP="008B642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zaobserwowania niepokojącej sytuacji należy podjąć działania odpowiednie do charakteru zdarzenia.</w:t>
      </w:r>
    </w:p>
    <w:p w14:paraId="52580787" w14:textId="77777777" w:rsidR="008B6426" w:rsidRPr="008B6426" w:rsidRDefault="008B6426" w:rsidP="008B64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5D0571A7">
          <v:rect id="_x0000_i1030" style="width:0;height:1.5pt" o:hralign="center" o:hrstd="t" o:hr="t" fillcolor="#a0a0a0" stroked="f"/>
        </w:pict>
      </w:r>
    </w:p>
    <w:p w14:paraId="1625B517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§6. REAKCJA NA BEZPOŚREDNIE ZAGROŻENIE</w:t>
      </w:r>
    </w:p>
    <w:p w14:paraId="3FA0EE2D" w14:textId="77777777" w:rsidR="008B6426" w:rsidRPr="008B6426" w:rsidRDefault="008B6426" w:rsidP="008B64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dziecko znajduje się w bezpośrednim zagrożeniu, należy w pierwszej kolejności zapewnić mu bezpieczeństwo.</w:t>
      </w:r>
    </w:p>
    <w:p w14:paraId="1BDDFE61" w14:textId="77777777" w:rsidR="008B6426" w:rsidRPr="008B6426" w:rsidRDefault="008B6426" w:rsidP="008B64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zależności od sytuacji należy:</w:t>
      </w:r>
    </w:p>
    <w:p w14:paraId="2E749466" w14:textId="77777777" w:rsidR="008B6426" w:rsidRPr="008B6426" w:rsidRDefault="008B6426" w:rsidP="008B642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przerwać zdarzenie;</w:t>
      </w:r>
    </w:p>
    <w:p w14:paraId="496DD9A2" w14:textId="77777777" w:rsidR="008B6426" w:rsidRPr="008B6426" w:rsidRDefault="008B6426" w:rsidP="008B642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odseparować dziecko od osoby lub sytuacji stwarzającej zagrożenie;</w:t>
      </w:r>
    </w:p>
    <w:p w14:paraId="1642E7C2" w14:textId="77777777" w:rsidR="008B6426" w:rsidRPr="008B6426" w:rsidRDefault="008B6426" w:rsidP="008B642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zapewnić dziecku bezpieczne miejsce;</w:t>
      </w:r>
    </w:p>
    <w:p w14:paraId="1FC1B108" w14:textId="77777777" w:rsidR="008B6426" w:rsidRPr="008B6426" w:rsidRDefault="008B6426" w:rsidP="008B642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poinformować osobę odpowiedzialną za organizację zajęć;</w:t>
      </w:r>
    </w:p>
    <w:p w14:paraId="64B1322E" w14:textId="77777777" w:rsidR="008B6426" w:rsidRPr="008B6426" w:rsidRDefault="008B6426" w:rsidP="008B642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skontaktować się z rodzicem / opiekunem prawnym, jeżeli jest to właściwe;</w:t>
      </w:r>
    </w:p>
    <w:p w14:paraId="7CDF0A57" w14:textId="77777777" w:rsidR="008B6426" w:rsidRPr="008B6426" w:rsidRDefault="008B6426" w:rsidP="008B642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sytuacji zagrożenia zdrowia lub życia wezwać odpowiednie służby.</w:t>
      </w:r>
    </w:p>
    <w:p w14:paraId="139CA092" w14:textId="77777777" w:rsidR="008B6426" w:rsidRPr="008B6426" w:rsidRDefault="008B6426" w:rsidP="008B64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 należy bagatelizować zgłoszenia dziecka ani zmuszać go do konfrontacji z osobą, której zachowanie jest przedmiotem zgłoszenia.</w:t>
      </w:r>
    </w:p>
    <w:p w14:paraId="7AC8C957" w14:textId="77777777" w:rsidR="008B6426" w:rsidRPr="008B6426" w:rsidRDefault="008B6426" w:rsidP="008B64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34E60E1A">
          <v:rect id="_x0000_i1031" style="width:0;height:1.5pt" o:hralign="center" o:hrstd="t" o:hr="t" fillcolor="#a0a0a0" stroked="f"/>
        </w:pict>
      </w:r>
    </w:p>
    <w:p w14:paraId="03E119AD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CZĘŚĆ III</w:t>
      </w:r>
    </w:p>
    <w:p w14:paraId="6DA2BA1E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PROCEDURA ZGŁASZANIA I REAGOWANIA NA KRZYWDZENIE MAŁOLETNIEGO</w:t>
      </w:r>
    </w:p>
    <w:p w14:paraId="16CAFA8D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§7. ZGŁOSZENIE PRZEZ DZIECKO</w:t>
      </w:r>
    </w:p>
    <w:p w14:paraId="03FAAB0C" w14:textId="77777777" w:rsidR="008B6426" w:rsidRPr="008B6426" w:rsidRDefault="008B6426" w:rsidP="008B642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dziecko zgłasza, że zostało skrzywdzone lub że czuje się zagrożone, należy:</w:t>
      </w:r>
    </w:p>
    <w:p w14:paraId="4280AB33" w14:textId="77777777" w:rsidR="008B6426" w:rsidRPr="008B6426" w:rsidRDefault="008B6426" w:rsidP="008B6426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wysłuchać dziecka spokojnie;</w:t>
      </w:r>
    </w:p>
    <w:p w14:paraId="5D349413" w14:textId="77777777" w:rsidR="008B6426" w:rsidRPr="008B6426" w:rsidRDefault="008B6426" w:rsidP="008B6426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traktować jego wypowiedź z należytą uwagą;</w:t>
      </w:r>
    </w:p>
    <w:p w14:paraId="452180DB" w14:textId="77777777" w:rsidR="008B6426" w:rsidRPr="008B6426" w:rsidRDefault="008B6426" w:rsidP="008B6426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 oceniać dziecka;</w:t>
      </w:r>
    </w:p>
    <w:p w14:paraId="3159373D" w14:textId="77777777" w:rsidR="008B6426" w:rsidRPr="008B6426" w:rsidRDefault="008B6426" w:rsidP="008B6426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 obwiniać dziecka;</w:t>
      </w:r>
    </w:p>
    <w:p w14:paraId="46A8E54B" w14:textId="77777777" w:rsidR="008B6426" w:rsidRPr="008B6426" w:rsidRDefault="008B6426" w:rsidP="008B6426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 sugerować odpowiedzi;</w:t>
      </w:r>
    </w:p>
    <w:p w14:paraId="587148AF" w14:textId="77777777" w:rsidR="008B6426" w:rsidRPr="008B6426" w:rsidRDefault="008B6426" w:rsidP="008B6426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 wymuszać szczegółowego opisu zdarzenia.</w:t>
      </w:r>
    </w:p>
    <w:p w14:paraId="0CFE44A2" w14:textId="77777777" w:rsidR="008B6426" w:rsidRPr="008B6426" w:rsidRDefault="008B6426" w:rsidP="008B642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Osoba przyjmująca zgłoszenie powinna przekazać informację osobie odpowiedzialnej za bezpieczeństwo dzieci w Organizacji.</w:t>
      </w:r>
    </w:p>
    <w:p w14:paraId="119BB347" w14:textId="77777777" w:rsidR="008B6426" w:rsidRPr="008B6426" w:rsidRDefault="008B6426" w:rsidP="008B642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Dziecko powinno otrzymać informację, że jego bezpieczeństwo jest ważne i że zgłoszenie zostanie potraktowane poważnie.</w:t>
      </w:r>
    </w:p>
    <w:p w14:paraId="1D3955A8" w14:textId="77777777" w:rsidR="008B6426" w:rsidRPr="008B6426" w:rsidRDefault="008B6426" w:rsidP="008B64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8B7CDA3">
          <v:rect id="_x0000_i1032" style="width:0;height:1.5pt" o:hralign="center" o:hrstd="t" o:hr="t" fillcolor="#a0a0a0" stroked="f"/>
        </w:pict>
      </w:r>
    </w:p>
    <w:p w14:paraId="3B97BD9C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§8. PODEJRZENIE KRZYWDZENIA DZIECKA PRZEZ OSOBĘ DOROSŁĄ</w:t>
      </w:r>
    </w:p>
    <w:p w14:paraId="4751F0A0" w14:textId="77777777" w:rsidR="008B6426" w:rsidRPr="008B6426" w:rsidRDefault="008B6426" w:rsidP="008B642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podejrzenia, że dziecko jest krzywdzone przez osobę dorosłą związaną z zajęciami, należy niezwłocznie podjąć działania mające na celu ochronę dziecka.</w:t>
      </w:r>
    </w:p>
    <w:p w14:paraId="2D88F3A2" w14:textId="77777777" w:rsidR="008B6426" w:rsidRPr="008B6426" w:rsidRDefault="008B6426" w:rsidP="008B642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Osoba, której dotyczy zgłoszenie, nie powinna samodzielnie prowadzić wyjaśnienia dotyczącego własnego zachowania.</w:t>
      </w:r>
    </w:p>
    <w:p w14:paraId="79F74898" w14:textId="77777777" w:rsidR="008B6426" w:rsidRPr="008B6426" w:rsidRDefault="008B6426" w:rsidP="008B642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zależności od charakteru zdarzenia Organizator może:</w:t>
      </w:r>
    </w:p>
    <w:p w14:paraId="1EA8D8A5" w14:textId="77777777" w:rsidR="008B6426" w:rsidRPr="008B6426" w:rsidRDefault="008B6426" w:rsidP="008B6426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ograniczyć kontakt danej osoby z dzieckiem;</w:t>
      </w:r>
    </w:p>
    <w:p w14:paraId="4E8BFB4C" w14:textId="77777777" w:rsidR="008B6426" w:rsidRPr="008B6426" w:rsidRDefault="008B6426" w:rsidP="008B6426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odsunąć ją od wykonywania określonych obowiązków do czasu wyjaśnienia sytuacji;</w:t>
      </w:r>
    </w:p>
    <w:p w14:paraId="6B3465C7" w14:textId="77777777" w:rsidR="008B6426" w:rsidRPr="008B6426" w:rsidRDefault="008B6426" w:rsidP="008B6426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skontaktować się z rodzicem / opiekunem prawnym;</w:t>
      </w:r>
    </w:p>
    <w:p w14:paraId="543174F5" w14:textId="77777777" w:rsidR="008B6426" w:rsidRPr="008B6426" w:rsidRDefault="008B6426" w:rsidP="008B6426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zasięgnąć specjalistycznej pomocy;</w:t>
      </w:r>
    </w:p>
    <w:p w14:paraId="0860C9FA" w14:textId="77777777" w:rsidR="008B6426" w:rsidRPr="008B6426" w:rsidRDefault="008B6426" w:rsidP="008B6426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zawiadomić odpowiednie instytucje lub służby, jeżeli wymagają tego okoliczności lub przepisy prawa.</w:t>
      </w:r>
    </w:p>
    <w:p w14:paraId="04312FAD" w14:textId="77777777" w:rsidR="008B6426" w:rsidRPr="008B6426" w:rsidRDefault="008B6426" w:rsidP="008B64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3E58F062">
          <v:rect id="_x0000_i1033" style="width:0;height:1.5pt" o:hralign="center" o:hrstd="t" o:hr="t" fillcolor="#a0a0a0" stroked="f"/>
        </w:pict>
      </w:r>
    </w:p>
    <w:p w14:paraId="6DFEA7A2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§9. ZASADA OCHRONY DZIECKA</w:t>
      </w:r>
    </w:p>
    <w:p w14:paraId="5D71DCFF" w14:textId="77777777" w:rsidR="008B6426" w:rsidRPr="008B6426" w:rsidRDefault="008B6426" w:rsidP="008B642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przypadku zgłoszenia dotyczącego krzywdzenia dziecka priorytetem jest zapewnienie mu bezpieczeństwa.</w:t>
      </w:r>
    </w:p>
    <w:p w14:paraId="74381918" w14:textId="77777777" w:rsidR="008B6426" w:rsidRPr="008B6426" w:rsidRDefault="008B6426" w:rsidP="008B642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Dziecko nie powinno być narażane na wielokrotne opowiadanie tej samej historii różnym osobom, jeżeli nie jest to konieczne.</w:t>
      </w:r>
    </w:p>
    <w:p w14:paraId="2727B497" w14:textId="77777777" w:rsidR="008B6426" w:rsidRPr="008B6426" w:rsidRDefault="008B6426" w:rsidP="008B642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dotyczące zgłoszenia powinny być przekazywane wyłącznie osobom, które muszą je znać ze względu na wykonywane obowiązki lub konieczność zapewnienia dziecku ochrony.</w:t>
      </w:r>
    </w:p>
    <w:p w14:paraId="3947DCE6" w14:textId="77777777" w:rsidR="008B6426" w:rsidRPr="008B6426" w:rsidRDefault="008B6426" w:rsidP="008B64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50AB757">
          <v:rect id="_x0000_i1034" style="width:0;height:1.5pt" o:hralign="center" o:hrstd="t" o:hr="t" fillcolor="#a0a0a0" stroked="f"/>
        </w:pict>
      </w:r>
    </w:p>
    <w:p w14:paraId="14F22771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CZĘŚĆ IV</w:t>
      </w:r>
    </w:p>
    <w:p w14:paraId="28DFE342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ZASADY KOMUNIKACJI Z DZIEĆMI</w:t>
      </w:r>
    </w:p>
    <w:p w14:paraId="301E2036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lastRenderedPageBreak/>
        <w:t>§10. PODSTAWOWE ZASADY KOMUNIKACJI</w:t>
      </w:r>
    </w:p>
    <w:p w14:paraId="0EC68B2A" w14:textId="77777777" w:rsidR="008B6426" w:rsidRPr="008B6426" w:rsidRDefault="008B6426" w:rsidP="008B642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Instruktorzy i osoby współpracujące z Sport&amp;Smile zobowiązani są do komunikowania się z dziećmi:</w:t>
      </w:r>
    </w:p>
    <w:p w14:paraId="71D59209" w14:textId="77777777" w:rsidR="008B6426" w:rsidRPr="008B6426" w:rsidRDefault="008B6426" w:rsidP="008B6426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 szacunkiem;</w:t>
      </w:r>
    </w:p>
    <w:p w14:paraId="295063EC" w14:textId="77777777" w:rsidR="008B6426" w:rsidRPr="008B6426" w:rsidRDefault="008B6426" w:rsidP="008B6426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sposób dostosowany do wieku dziecka;</w:t>
      </w:r>
    </w:p>
    <w:p w14:paraId="0C1629EE" w14:textId="77777777" w:rsidR="008B6426" w:rsidRPr="008B6426" w:rsidRDefault="008B6426" w:rsidP="008B6426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bez poniżania;</w:t>
      </w:r>
    </w:p>
    <w:p w14:paraId="49535718" w14:textId="77777777" w:rsidR="008B6426" w:rsidRPr="008B6426" w:rsidRDefault="008B6426" w:rsidP="008B6426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bez wyśmiewania;</w:t>
      </w:r>
    </w:p>
    <w:p w14:paraId="1D410013" w14:textId="77777777" w:rsidR="008B6426" w:rsidRPr="008B6426" w:rsidRDefault="008B6426" w:rsidP="008B6426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bez zastraszania;</w:t>
      </w:r>
    </w:p>
    <w:p w14:paraId="61AC8FE6" w14:textId="77777777" w:rsidR="008B6426" w:rsidRPr="008B6426" w:rsidRDefault="008B6426" w:rsidP="008B6426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bez stosowania gróźb;</w:t>
      </w:r>
    </w:p>
    <w:p w14:paraId="341950D5" w14:textId="77777777" w:rsidR="008B6426" w:rsidRPr="008B6426" w:rsidRDefault="008B6426" w:rsidP="008B6426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bez używania wulgarnych lub obraźliwych określeń.</w:t>
      </w:r>
    </w:p>
    <w:p w14:paraId="4A3ED2E5" w14:textId="77777777" w:rsidR="008B6426" w:rsidRPr="008B6426" w:rsidRDefault="008B6426" w:rsidP="008B642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dotyczące błędów podczas wykonywania ćwiczeń powinny być przekazywane w sposób konstruktywny i adekwatny do wieku dziecka.</w:t>
      </w:r>
    </w:p>
    <w:p w14:paraId="672D7B06" w14:textId="77777777" w:rsidR="008B6426" w:rsidRPr="008B6426" w:rsidRDefault="008B6426" w:rsidP="008B642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Zabronione jest stosowanie kar fizycznych.</w:t>
      </w:r>
    </w:p>
    <w:p w14:paraId="56D57B3B" w14:textId="77777777" w:rsidR="008B6426" w:rsidRPr="008B6426" w:rsidRDefault="008B6426" w:rsidP="008B642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Zabronione jest celowe zawstydzanie lub upokarzanie dziecka.</w:t>
      </w:r>
    </w:p>
    <w:p w14:paraId="56E56F68" w14:textId="77777777" w:rsidR="008B6426" w:rsidRPr="008B6426" w:rsidRDefault="008B6426" w:rsidP="008B64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37287958">
          <v:rect id="_x0000_i1035" style="width:0;height:1.5pt" o:hralign="center" o:hrstd="t" o:hr="t" fillcolor="#a0a0a0" stroked="f"/>
        </w:pict>
      </w:r>
    </w:p>
    <w:p w14:paraId="3AEFD4FA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CZĘŚĆ V</w:t>
      </w:r>
    </w:p>
    <w:p w14:paraId="1DCA5FC0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ZASADY KONTAKTU ELEKTRONICZNEGO Z DZIEĆMI</w:t>
      </w:r>
    </w:p>
    <w:p w14:paraId="77C815EC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§11. KOMUNIKACJA ELEKTRONICZNA</w:t>
      </w:r>
    </w:p>
    <w:p w14:paraId="51FE0262" w14:textId="77777777" w:rsidR="008B6426" w:rsidRPr="008B6426" w:rsidRDefault="008B6426" w:rsidP="008B64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Podstawową formą kontaktu organizacyjnego z uczestnikami i ich rodzicami / opiekunami prawnymi są oficjalne kanały komunikacji Sport&amp;Smile.</w:t>
      </w:r>
    </w:p>
    <w:p w14:paraId="18AE48FD" w14:textId="77777777" w:rsidR="008B6426" w:rsidRPr="008B6426" w:rsidRDefault="008B6426" w:rsidP="008B64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Komunikacja dotycząca organizacji zajęć powinna być prowadzona w sposób przejrzysty i odpowiedni do wieku uczestnika.</w:t>
      </w:r>
    </w:p>
    <w:p w14:paraId="7132CE26" w14:textId="77777777" w:rsidR="008B6426" w:rsidRPr="008B6426" w:rsidRDefault="008B6426" w:rsidP="008B64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Jeżeli kontakt z dzieckiem jest konieczny, powinien mieć uzasadnienie związane z organizacją zajęć, bezpieczeństwem lub procesem treningowym.</w:t>
      </w:r>
    </w:p>
    <w:p w14:paraId="451B8981" w14:textId="77777777" w:rsidR="008B6426" w:rsidRPr="008B6426" w:rsidRDefault="008B6426" w:rsidP="008B64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Należy unikać prywatnej komunikacji z dzieckiem za pośrednictwem prywatnych kont społecznościowych instruktora.</w:t>
      </w:r>
    </w:p>
    <w:p w14:paraId="4C7703E3" w14:textId="77777777" w:rsidR="008B6426" w:rsidRPr="008B6426" w:rsidRDefault="008B6426" w:rsidP="008B64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miarę możliwości komunikacja powinna odbywać się za pośrednictwem oficjalnych kanałów Organizatora lub z udziałem rodzica / opiekuna prawnego.</w:t>
      </w:r>
    </w:p>
    <w:p w14:paraId="0CDCF622" w14:textId="77777777" w:rsidR="008B6426" w:rsidRPr="008B6426" w:rsidRDefault="008B6426" w:rsidP="008B64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26C3FEA9">
          <v:rect id="_x0000_i1036" style="width:0;height:1.5pt" o:hralign="center" o:hrstd="t" o:hr="t" fillcolor="#a0a0a0" stroked="f"/>
        </w:pict>
      </w:r>
    </w:p>
    <w:p w14:paraId="13DB2197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CZĘŚĆ VI</w:t>
      </w:r>
    </w:p>
    <w:p w14:paraId="58A449EA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ZASADY KORZYSTANIA Z SALI I SPRZĘTU AKROBATYCZNEGO</w:t>
      </w:r>
    </w:p>
    <w:p w14:paraId="31B4685B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lastRenderedPageBreak/>
        <w:t>§12. BEZPIECZEŃSTWO NA SALI</w:t>
      </w:r>
    </w:p>
    <w:p w14:paraId="7114366F" w14:textId="77777777" w:rsidR="008B6426" w:rsidRPr="008B6426" w:rsidRDefault="008B6426" w:rsidP="008B642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Uczestnicy mogą korzystać z sali i sprzętu wyłącznie zgodnie z instrukcjami instruktora.</w:t>
      </w:r>
    </w:p>
    <w:p w14:paraId="2F793630" w14:textId="77777777" w:rsidR="008B6426" w:rsidRPr="008B6426" w:rsidRDefault="008B6426" w:rsidP="008B642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Zabronione jest:</w:t>
      </w:r>
    </w:p>
    <w:p w14:paraId="58209EA3" w14:textId="77777777" w:rsidR="008B6426" w:rsidRPr="008B6426" w:rsidRDefault="008B6426" w:rsidP="008B6426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samodzielne wykonywanie niepoznanych wcześniej elementów;</w:t>
      </w:r>
    </w:p>
    <w:p w14:paraId="7672ACD3" w14:textId="77777777" w:rsidR="008B6426" w:rsidRPr="008B6426" w:rsidRDefault="008B6426" w:rsidP="008B6426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korzystanie ze sprzętu bez zgody instruktora;</w:t>
      </w:r>
    </w:p>
    <w:p w14:paraId="285D2426" w14:textId="77777777" w:rsidR="008B6426" w:rsidRPr="008B6426" w:rsidRDefault="008B6426" w:rsidP="008B6426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bieganie po sali w sposób stwarzający zagrożenie;</w:t>
      </w:r>
    </w:p>
    <w:p w14:paraId="18408546" w14:textId="77777777" w:rsidR="008B6426" w:rsidRPr="008B6426" w:rsidRDefault="008B6426" w:rsidP="008B6426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popychanie innych uczestników;</w:t>
      </w:r>
    </w:p>
    <w:p w14:paraId="7E457C22" w14:textId="77777777" w:rsidR="008B6426" w:rsidRPr="008B6426" w:rsidRDefault="008B6426" w:rsidP="008B6426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celowe przeszkadzanie podczas wykonywania ćwiczeń;</w:t>
      </w:r>
    </w:p>
    <w:p w14:paraId="4AB81CE9" w14:textId="77777777" w:rsidR="008B6426" w:rsidRPr="008B6426" w:rsidRDefault="008B6426" w:rsidP="008B6426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przemieszczanie sprzętu bez zgody instruktora.</w:t>
      </w:r>
    </w:p>
    <w:p w14:paraId="1439FA87" w14:textId="77777777" w:rsidR="008B6426" w:rsidRPr="008B6426" w:rsidRDefault="008B6426" w:rsidP="008B642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Każdy uczestnik powinien zgłosić instruktorowi zauważone uszkodzenie sprzętu.</w:t>
      </w:r>
    </w:p>
    <w:p w14:paraId="0F4CC564" w14:textId="77777777" w:rsidR="008B6426" w:rsidRPr="008B6426" w:rsidRDefault="008B6426" w:rsidP="008B64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480D5D21">
          <v:rect id="_x0000_i1037" style="width:0;height:1.5pt" o:hralign="center" o:hrstd="t" o:hr="t" fillcolor="#a0a0a0" stroked="f"/>
        </w:pict>
      </w:r>
    </w:p>
    <w:p w14:paraId="0F3D5796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§13. SPRZĘT SPORTOWY</w:t>
      </w:r>
    </w:p>
    <w:p w14:paraId="3F55C931" w14:textId="77777777" w:rsidR="008B6426" w:rsidRPr="008B6426" w:rsidRDefault="008B6426" w:rsidP="008B642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Sprzęt powinien być wykorzystywany zgodnie z przeznaczeniem.</w:t>
      </w:r>
    </w:p>
    <w:p w14:paraId="59144360" w14:textId="77777777" w:rsidR="008B6426" w:rsidRPr="008B6426" w:rsidRDefault="008B6426" w:rsidP="008B642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Przed rozpoczęciem zajęć instruktor powinien, w zakresie odpowiednim do rodzaju zajęć, sprawdzić stan sprzętu wykorzystywanego podczas treningu.</w:t>
      </w:r>
    </w:p>
    <w:p w14:paraId="7969AD43" w14:textId="77777777" w:rsidR="008B6426" w:rsidRPr="008B6426" w:rsidRDefault="008B6426" w:rsidP="008B642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Uszkodzony sprzęt należy wyłączyć z użytkowania do czasu sprawdzenia lub naprawy.</w:t>
      </w:r>
    </w:p>
    <w:p w14:paraId="6628D90D" w14:textId="77777777" w:rsidR="008B6426" w:rsidRPr="008B6426" w:rsidRDefault="008B6426" w:rsidP="008B642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Uczestnicy nie mogą samodzielnie dokonywać napraw ani modyfikacji sprzętu.</w:t>
      </w:r>
    </w:p>
    <w:p w14:paraId="481BAF59" w14:textId="77777777" w:rsidR="008B6426" w:rsidRPr="008B6426" w:rsidRDefault="008B6426" w:rsidP="008B64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43BA9C9F">
          <v:rect id="_x0000_i1038" style="width:0;height:1.5pt" o:hralign="center" o:hrstd="t" o:hr="t" fillcolor="#a0a0a0" stroked="f"/>
        </w:pict>
      </w:r>
    </w:p>
    <w:p w14:paraId="6922CB30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CZĘŚĆ VII</w:t>
      </w:r>
    </w:p>
    <w:p w14:paraId="76D9D2D1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ZASADY KONTAKTU Z RODZICAMI I OPIEKUNAMI</w:t>
      </w:r>
    </w:p>
    <w:p w14:paraId="1D7988B9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§14. KOMUNIKACJA Z RODZICAMI</w:t>
      </w:r>
    </w:p>
    <w:p w14:paraId="5A7EF127" w14:textId="77777777" w:rsidR="008B6426" w:rsidRPr="008B6426" w:rsidRDefault="008B6426" w:rsidP="008B642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dotyczące organizacji zajęć przekazywane są za pośrednictwem kanałów komunikacji wskazanych przez Organizatora.</w:t>
      </w:r>
    </w:p>
    <w:p w14:paraId="52F65E1A" w14:textId="77777777" w:rsidR="008B6426" w:rsidRPr="008B6426" w:rsidRDefault="008B6426" w:rsidP="008B642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 / opiekun prawny powinien mieć możliwość uzyskania informacji dotyczących:</w:t>
      </w:r>
    </w:p>
    <w:p w14:paraId="5084EBBA" w14:textId="77777777" w:rsidR="008B6426" w:rsidRPr="008B6426" w:rsidRDefault="008B6426" w:rsidP="008B6426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organizacji zajęć;</w:t>
      </w:r>
    </w:p>
    <w:p w14:paraId="16542812" w14:textId="77777777" w:rsidR="008B6426" w:rsidRPr="008B6426" w:rsidRDefault="008B6426" w:rsidP="008B6426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obecności dziecka;</w:t>
      </w:r>
    </w:p>
    <w:p w14:paraId="35920ACA" w14:textId="77777777" w:rsidR="008B6426" w:rsidRPr="008B6426" w:rsidRDefault="008B6426" w:rsidP="008B6426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istotnych zdarzeń dotyczących dziecka;</w:t>
      </w:r>
    </w:p>
    <w:p w14:paraId="3EB4AF77" w14:textId="77777777" w:rsidR="008B6426" w:rsidRPr="008B6426" w:rsidRDefault="008B6426" w:rsidP="008B6426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zasad bezpieczeństwa;</w:t>
      </w:r>
    </w:p>
    <w:p w14:paraId="34BC3808" w14:textId="77777777" w:rsidR="008B6426" w:rsidRPr="008B6426" w:rsidRDefault="008B6426" w:rsidP="008B6426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zmian organizacyjnych.</w:t>
      </w:r>
    </w:p>
    <w:p w14:paraId="33BE4F8B" w14:textId="77777777" w:rsidR="008B6426" w:rsidRPr="008B6426" w:rsidRDefault="008B6426" w:rsidP="008B642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sytuacji wymagającej pilnego kontaktu Organizator wykorzystuje aktualne dane kontaktowe przekazane przez rodzica / opiekuna prawnego.</w:t>
      </w:r>
    </w:p>
    <w:p w14:paraId="26FE49A9" w14:textId="77777777" w:rsidR="008B6426" w:rsidRPr="008B6426" w:rsidRDefault="008B6426" w:rsidP="008B64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69174D3C">
          <v:rect id="_x0000_i1039" style="width:0;height:1.5pt" o:hralign="center" o:hrstd="t" o:hr="t" fillcolor="#a0a0a0" stroked="f"/>
        </w:pict>
      </w:r>
    </w:p>
    <w:p w14:paraId="045C9AC9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lastRenderedPageBreak/>
        <w:t>CZĘŚĆ VIII</w:t>
      </w:r>
    </w:p>
    <w:p w14:paraId="6FAAC1F2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OŚWIADCZENIE O ZAPOZNANIU SIĘ ZE STANDARDAMI OCHRONY MAŁOLETNICH</w:t>
      </w:r>
    </w:p>
    <w:p w14:paraId="04DF5236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§15. OŚWIADCZENIE</w:t>
      </w:r>
    </w:p>
    <w:p w14:paraId="0661874F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Ja, niżej podpisany/a:</w:t>
      </w:r>
    </w:p>
    <w:p w14:paraId="6690A32F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Imię i nazwisko rodzica / opiekuna prawnego: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55D138D6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oświadczam, że zostałem/am poinformowany/a o obowiązujących w </w:t>
      </w: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Sport&amp;Smile Akrobatyka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zasadach ochrony małoletnich oraz o możliwości zapoznania się ze </w:t>
      </w: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Standardami Ochrony Małoletnich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</w:t>
      </w:r>
    </w:p>
    <w:p w14:paraId="567E3FC2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Zapoznałem/am się ze Standardami Ochrony Małoletnich.</w:t>
      </w:r>
    </w:p>
    <w:p w14:paraId="4460E365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Wiem, w jaki sposób można zgłosić sytuację zagrażającą bezpieczeństwu dziecka.</w:t>
      </w:r>
    </w:p>
    <w:p w14:paraId="54008570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Zostałem/am poinformowany/a, gdzie można znaleźć aktualną wersję dokumentów Sport&amp;Smile.</w:t>
      </w:r>
    </w:p>
    <w:p w14:paraId="330BFB2C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Data: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............................................................</w:t>
      </w:r>
    </w:p>
    <w:p w14:paraId="6DAF8685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Podpis: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............................................................</w:t>
      </w:r>
    </w:p>
    <w:p w14:paraId="01C89DB9" w14:textId="77777777" w:rsidR="008B6426" w:rsidRPr="008B6426" w:rsidRDefault="008B6426" w:rsidP="008B64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3DFAEFF5">
          <v:rect id="_x0000_i1040" style="width:0;height:1.5pt" o:hralign="center" o:hrstd="t" o:hr="t" fillcolor="#a0a0a0" stroked="f"/>
        </w:pict>
      </w:r>
    </w:p>
    <w:p w14:paraId="085769FF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CZĘŚĆ IX</w:t>
      </w:r>
    </w:p>
    <w:p w14:paraId="1C8A206D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PROCEDURA ZGŁASZANIA ZDARZEŃ I INCYDENTÓW</w:t>
      </w:r>
    </w:p>
    <w:p w14:paraId="7A0AB653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§16. ZGŁOSZENIE ZDARZENIA</w:t>
      </w:r>
    </w:p>
    <w:p w14:paraId="08017CB6" w14:textId="77777777" w:rsidR="008B6426" w:rsidRPr="008B6426" w:rsidRDefault="008B6426" w:rsidP="008B642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Każdy pracownik, instruktor, współpracownik, rodzic / opiekun prawny lub uczestnik może zgłosić zdarzenie dotyczące bezpieczeństwa dziecka.</w:t>
      </w:r>
    </w:p>
    <w:p w14:paraId="3C1A193A" w14:textId="77777777" w:rsidR="008B6426" w:rsidRPr="008B6426" w:rsidRDefault="008B6426" w:rsidP="008B642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Zgłoszenie może dotyczyć w szczególności:</w:t>
      </w:r>
    </w:p>
    <w:p w14:paraId="50468802" w14:textId="77777777" w:rsidR="008B6426" w:rsidRPr="008B6426" w:rsidRDefault="008B6426" w:rsidP="008B6426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wypadku;</w:t>
      </w:r>
    </w:p>
    <w:p w14:paraId="3CDC8892" w14:textId="77777777" w:rsidR="008B6426" w:rsidRPr="008B6426" w:rsidRDefault="008B6426" w:rsidP="008B6426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urazu;</w:t>
      </w:r>
    </w:p>
    <w:p w14:paraId="73702CB1" w14:textId="77777777" w:rsidR="008B6426" w:rsidRPr="008B6426" w:rsidRDefault="008B6426" w:rsidP="008B6426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agresji;</w:t>
      </w:r>
    </w:p>
    <w:p w14:paraId="316F7278" w14:textId="77777777" w:rsidR="008B6426" w:rsidRPr="008B6426" w:rsidRDefault="008B6426" w:rsidP="008B6426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przemocy;</w:t>
      </w:r>
    </w:p>
    <w:p w14:paraId="1B873C4A" w14:textId="77777777" w:rsidR="008B6426" w:rsidRPr="008B6426" w:rsidRDefault="008B6426" w:rsidP="008B6426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niewłaściwego zachowania;</w:t>
      </w:r>
    </w:p>
    <w:p w14:paraId="2E209C6E" w14:textId="77777777" w:rsidR="008B6426" w:rsidRPr="008B6426" w:rsidRDefault="008B6426" w:rsidP="008B6426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naruszenia zasad ochrony małoletnich;</w:t>
      </w:r>
    </w:p>
    <w:p w14:paraId="341DEE9F" w14:textId="77777777" w:rsidR="008B6426" w:rsidRPr="008B6426" w:rsidRDefault="008B6426" w:rsidP="008B6426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uszkodzenia sprzętu;</w:t>
      </w:r>
    </w:p>
    <w:p w14:paraId="7B580840" w14:textId="77777777" w:rsidR="008B6426" w:rsidRPr="008B6426" w:rsidRDefault="008B6426" w:rsidP="008B6426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innego zdarzenia mogącego mieć wpływ na bezpieczeństwo.</w:t>
      </w:r>
    </w:p>
    <w:p w14:paraId="7B416BD1" w14:textId="77777777" w:rsidR="008B6426" w:rsidRPr="008B6426" w:rsidRDefault="008B6426" w:rsidP="008B642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Zgłoszenie powinno, w miarę możliwości, zawierać:</w:t>
      </w:r>
    </w:p>
    <w:p w14:paraId="17D238C6" w14:textId="77777777" w:rsidR="008B6426" w:rsidRPr="008B6426" w:rsidRDefault="008B6426" w:rsidP="008B6426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datę i miejsce zdarzenia;</w:t>
      </w:r>
    </w:p>
    <w:p w14:paraId="76D8C38A" w14:textId="77777777" w:rsidR="008B6426" w:rsidRPr="008B6426" w:rsidRDefault="008B6426" w:rsidP="008B6426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opis sytuacji;</w:t>
      </w:r>
    </w:p>
    <w:p w14:paraId="74D28D80" w14:textId="77777777" w:rsidR="008B6426" w:rsidRPr="008B6426" w:rsidRDefault="008B6426" w:rsidP="008B6426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uczestników;</w:t>
      </w:r>
    </w:p>
    <w:p w14:paraId="4C8B57D1" w14:textId="77777777" w:rsidR="008B6426" w:rsidRPr="008B6426" w:rsidRDefault="008B6426" w:rsidP="008B6426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dane świadków, jeżeli są znane;</w:t>
      </w:r>
    </w:p>
    <w:p w14:paraId="18B4D18F" w14:textId="77777777" w:rsidR="008B6426" w:rsidRPr="008B6426" w:rsidRDefault="008B6426" w:rsidP="008B6426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opis podjętych działań.</w:t>
      </w:r>
    </w:p>
    <w:p w14:paraId="6BD80C40" w14:textId="77777777" w:rsidR="008B6426" w:rsidRPr="008B6426" w:rsidRDefault="008B6426" w:rsidP="008B64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5ED458D4">
          <v:rect id="_x0000_i1041" style="width:0;height:1.5pt" o:hralign="center" o:hrstd="t" o:hr="t" fillcolor="#a0a0a0" stroked="f"/>
        </w:pict>
      </w:r>
    </w:p>
    <w:p w14:paraId="5A5AE105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CZĘŚĆ X</w:t>
      </w:r>
    </w:p>
    <w:p w14:paraId="6B775AB3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FORMULARZ RAPORTU ZDARZENIA / INCYDENTU</w:t>
      </w:r>
    </w:p>
    <w:p w14:paraId="5CDF75B8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1. DATA I MIEJSCE</w:t>
      </w:r>
    </w:p>
    <w:p w14:paraId="03B3F4E1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Data zdarzenia: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29C617D5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Godzina: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2F8D13C8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Miejsce: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523CAB7C" w14:textId="77777777" w:rsidR="008B6426" w:rsidRPr="008B6426" w:rsidRDefault="008B6426" w:rsidP="008B64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13609A28">
          <v:rect id="_x0000_i1042" style="width:0;height:1.5pt" o:hralign="center" o:hrstd="t" o:hr="t" fillcolor="#a0a0a0" stroked="f"/>
        </w:pict>
      </w:r>
    </w:p>
    <w:p w14:paraId="7C8B86FD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2. OSOBA, KTÓREJ DOTYCZY ZDARZENIE</w:t>
      </w:r>
    </w:p>
    <w:p w14:paraId="0FC69B0A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Imię i nazwisko dziecka: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51367D2A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Grupa: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326C8661" w14:textId="77777777" w:rsidR="008B6426" w:rsidRPr="008B6426" w:rsidRDefault="008B6426" w:rsidP="008B64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pict w14:anchorId="7C069B89">
          <v:rect id="_x0000_i1043" style="width:0;height:1.5pt" o:hralign="center" o:hrstd="t" o:hr="t" fillcolor="#a0a0a0" stroked="f"/>
        </w:pict>
      </w:r>
    </w:p>
    <w:p w14:paraId="086C1414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3. RODZAJ ZDARZENIA</w:t>
      </w:r>
    </w:p>
    <w:p w14:paraId="354AF8C4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wypadek / uraz</w:t>
      </w:r>
    </w:p>
    <w:p w14:paraId="18364535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lastRenderedPageBreak/>
        <w:t>☐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nagłe pogorszenie samopoczucia</w:t>
      </w:r>
    </w:p>
    <w:p w14:paraId="7509B919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sytuacja zagrażająca bezpieczeństwu</w:t>
      </w:r>
    </w:p>
    <w:p w14:paraId="110EF2CA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agresja</w:t>
      </w:r>
    </w:p>
    <w:p w14:paraId="0584E8DB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podejrzenie przemocy</w:t>
      </w:r>
    </w:p>
    <w:p w14:paraId="56E5D93F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naruszenie zasad ochrony małoletnich</w:t>
      </w:r>
    </w:p>
    <w:p w14:paraId="4ACC2EDC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problem dotyczący sprzętu</w:t>
      </w:r>
    </w:p>
    <w:p w14:paraId="162E9A1F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inne:</w:t>
      </w:r>
    </w:p>
    <w:p w14:paraId="14DB55D4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3D787331" w14:textId="77777777" w:rsidR="008B6426" w:rsidRPr="008B6426" w:rsidRDefault="00CF23EE" w:rsidP="008B64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F23EE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2827A875">
          <v:rect id="_x0000_i1052" style="width:0;height:1.5pt" o:hralign="center" o:hrstd="t" o:hr="t" fillcolor="#a0a0a0" stroked="f"/>
        </w:pict>
      </w:r>
    </w:p>
    <w:p w14:paraId="50E7FC16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4. OPIS ZDARZENIA</w:t>
      </w:r>
    </w:p>
    <w:p w14:paraId="6EBEB74C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258AE09D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5BD7A034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7A29DB6E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32D4046C" w14:textId="77777777" w:rsidR="008B6426" w:rsidRPr="008B6426" w:rsidRDefault="00CF23EE" w:rsidP="008B64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F23EE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4C0FB02D">
          <v:rect id="_x0000_i1051" style="width:0;height:1.5pt" o:hralign="center" o:hrstd="t" o:hr="t" fillcolor="#a0a0a0" stroked="f"/>
        </w:pict>
      </w:r>
    </w:p>
    <w:p w14:paraId="0ABA67A6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5. OSOBY OBECNE / ŚWIADKOWIE</w:t>
      </w:r>
    </w:p>
    <w:p w14:paraId="2C26F890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6E1A7B0F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08EFEAFC" w14:textId="77777777" w:rsidR="008B6426" w:rsidRPr="008B6426" w:rsidRDefault="00CF23EE" w:rsidP="008B64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F23EE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17B43523">
          <v:rect id="_x0000_i1050" style="width:0;height:1.5pt" o:hralign="center" o:hrstd="t" o:hr="t" fillcolor="#a0a0a0" stroked="f"/>
        </w:pict>
      </w:r>
    </w:p>
    <w:p w14:paraId="771674AC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6. PODJĘTE DZIAŁANIA</w:t>
      </w:r>
    </w:p>
    <w:p w14:paraId="3386F45A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udzielono podstawowej pomocy</w:t>
      </w:r>
    </w:p>
    <w:p w14:paraId="5B5902ED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skontaktowano się z rodzicem / opiekunem prawnym</w:t>
      </w:r>
    </w:p>
    <w:p w14:paraId="00D21CF6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dziecko zostało odebrane przez rodzica / opiekuna</w:t>
      </w:r>
    </w:p>
    <w:p w14:paraId="17ADBB33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wezwano pomoc medyczną</w:t>
      </w:r>
    </w:p>
    <w:p w14:paraId="7EF33EFC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lastRenderedPageBreak/>
        <w:t>☐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poinformowano osobę odpowiedzialną za organizację zajęć</w:t>
      </w:r>
    </w:p>
    <w:p w14:paraId="54C43C60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zabezpieczono miejsce zdarzenia</w:t>
      </w:r>
    </w:p>
    <w:p w14:paraId="074D0379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inne:</w:t>
      </w:r>
    </w:p>
    <w:p w14:paraId="308AEF35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5D078B36" w14:textId="77777777" w:rsidR="008B6426" w:rsidRPr="008B6426" w:rsidRDefault="00CF23EE" w:rsidP="008B64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F23EE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789F7B82">
          <v:rect id="_x0000_i1049" style="width:0;height:1.5pt" o:hralign="center" o:hrstd="t" o:hr="t" fillcolor="#a0a0a0" stroked="f"/>
        </w:pict>
      </w:r>
    </w:p>
    <w:p w14:paraId="057470FC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7. INFORMACJA O KONTAKCIE Z RODZICEM</w:t>
      </w:r>
    </w:p>
    <w:p w14:paraId="5F1F2945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Data i godzina kontaktu: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497F1EF9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Osoba, z którą się skontaktowano: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2CD4074E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Sposób kontaktu: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8B642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telefon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8B642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SMS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8B642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e-mail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8B642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osobiście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8B6426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inny</w:t>
      </w:r>
    </w:p>
    <w:p w14:paraId="5D2914CD" w14:textId="77777777" w:rsidR="008B6426" w:rsidRPr="008B6426" w:rsidRDefault="00CF23EE" w:rsidP="008B64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F23EE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203F1AF2">
          <v:rect id="_x0000_i1048" alt="" style="width:453.6pt;height:.05pt;mso-width-percent:0;mso-height-percent:0;mso-width-percent:0;mso-height-percent:0" o:hralign="center" o:hrstd="t" o:hr="t" fillcolor="#a0a0a0" stroked="f"/>
        </w:pict>
      </w:r>
    </w:p>
    <w:p w14:paraId="0C0FD1AB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8. DALSZE DZIAŁANIA</w:t>
      </w:r>
    </w:p>
    <w:p w14:paraId="55EB54C0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401F3C77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095F7E98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2F884D22" w14:textId="77777777" w:rsidR="008B6426" w:rsidRPr="008B6426" w:rsidRDefault="00CF23EE" w:rsidP="008B64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F23EE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2918C01F">
          <v:rect id="_x0000_i1047" alt="" style="width:453.6pt;height:.05pt;mso-width-percent:0;mso-height-percent:0;mso-width-percent:0;mso-height-percent:0" o:hralign="center" o:hrstd="t" o:hr="t" fillcolor="#a0a0a0" stroked="f"/>
        </w:pict>
      </w:r>
    </w:p>
    <w:p w14:paraId="1B03E8DF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pl-PL"/>
          <w14:ligatures w14:val="none"/>
        </w:rPr>
        <w:t>9. OSOBA SPORZĄDZAJĄCA RAPORT</w:t>
      </w:r>
    </w:p>
    <w:p w14:paraId="00096C7C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Imię i nazwisko: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049390BD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Funkcja: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2C246546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Data sporządzenia: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....................................................................................................................</w:t>
      </w:r>
    </w:p>
    <w:p w14:paraId="0B4E01EC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lastRenderedPageBreak/>
        <w:t>Podpis:</w:t>
      </w:r>
    </w:p>
    <w:p w14:paraId="4AAC73B8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54E025C8" w14:textId="77777777" w:rsidR="008B6426" w:rsidRPr="008B6426" w:rsidRDefault="00CF23EE" w:rsidP="008B64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F23EE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76F1E80A">
          <v:rect id="_x0000_i1046" alt="" style="width:453.6pt;height:.05pt;mso-width-percent:0;mso-height-percent:0;mso-width-percent:0;mso-height-percent:0" o:hralign="center" o:hrstd="t" o:hr="t" fillcolor="#a0a0a0" stroked="f"/>
        </w:pict>
      </w:r>
    </w:p>
    <w:p w14:paraId="36165A46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CZĘŚĆ XI</w:t>
      </w:r>
    </w:p>
    <w:p w14:paraId="1292097F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OCHRONA INFORMACJI I DANYCH</w:t>
      </w:r>
    </w:p>
    <w:p w14:paraId="07830D5B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§17. ZASADY POUFNOŚCI</w:t>
      </w:r>
    </w:p>
    <w:p w14:paraId="49A402B9" w14:textId="77777777" w:rsidR="008B6426" w:rsidRPr="008B6426" w:rsidRDefault="008B6426" w:rsidP="008B642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dotyczące dzieci, ich zdrowia, sytuacji rodzinnej oraz zgłoszonych zdarzeń powinny być traktowane jako informacje wymagające szczególnej ostrożności.</w:t>
      </w:r>
    </w:p>
    <w:p w14:paraId="3409428F" w14:textId="77777777" w:rsidR="008B6426" w:rsidRPr="008B6426" w:rsidRDefault="008B6426" w:rsidP="008B642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dotyczące incydentów i zgłoszeń nie mogą być przekazywane osobom nieuprawnionym.</w:t>
      </w:r>
    </w:p>
    <w:p w14:paraId="624B2923" w14:textId="77777777" w:rsidR="008B6426" w:rsidRPr="008B6426" w:rsidRDefault="008B6426" w:rsidP="008B642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Dokumentacja dotycząca zdarzeń jest przechowywana zgodnie z obowiązującymi przepisami oraz zasadami ochrony danych osobowych obowiązującymi w Sport&amp;Smile.</w:t>
      </w:r>
    </w:p>
    <w:p w14:paraId="7875FE9A" w14:textId="77777777" w:rsidR="008B6426" w:rsidRPr="008B6426" w:rsidRDefault="008B6426" w:rsidP="008B642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Informacje dotyczące dziecka mogą być przekazywane wyłącznie w zakresie niezbędnym do zapewnienia jego bezpieczeństwa, realizacji obowiązków Organizatora lub wykonania obowiązków wynikających z przepisów prawa.</w:t>
      </w:r>
    </w:p>
    <w:p w14:paraId="61B54072" w14:textId="77777777" w:rsidR="008B6426" w:rsidRPr="008B6426" w:rsidRDefault="00CF23EE" w:rsidP="008B64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F23EE">
        <w:rPr>
          <w:rFonts w:ascii="Times New Roman" w:eastAsia="Times New Roman" w:hAnsi="Times New Roman" w:cs="Times New Roman"/>
          <w:noProof/>
          <w:kern w:val="0"/>
          <w:lang w:eastAsia="pl-PL"/>
        </w:rPr>
        <w:pict w14:anchorId="3B408492">
          <v:rect id="_x0000_i1045" alt="" style="width:453.6pt;height:.05pt;mso-width-percent:0;mso-height-percent:0;mso-width-percent:0;mso-height-percent:0" o:hralign="center" o:hrstd="t" o:hr="t" fillcolor="#a0a0a0" stroked="f"/>
        </w:pict>
      </w:r>
    </w:p>
    <w:p w14:paraId="017641D7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CZĘŚĆ XII</w:t>
      </w:r>
    </w:p>
    <w:p w14:paraId="30C88237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/>
          <w14:ligatures w14:val="none"/>
        </w:rPr>
        <w:t>POSTANOWIENIA KOŃCOWE</w:t>
      </w:r>
    </w:p>
    <w:p w14:paraId="173838CC" w14:textId="77777777" w:rsidR="008B6426" w:rsidRPr="008B6426" w:rsidRDefault="008B6426" w:rsidP="008B64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pl-PL"/>
          <w14:ligatures w14:val="none"/>
        </w:rPr>
        <w:t>§18.</w:t>
      </w:r>
    </w:p>
    <w:p w14:paraId="62E7ADA8" w14:textId="77777777" w:rsidR="008B6426" w:rsidRPr="008B6426" w:rsidRDefault="008B6426" w:rsidP="008B642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Niniejszy dokument stanowi uzupełnienie:</w:t>
      </w:r>
    </w:p>
    <w:p w14:paraId="6CFDE96C" w14:textId="77777777" w:rsidR="008B6426" w:rsidRPr="008B6426" w:rsidRDefault="008B6426" w:rsidP="008B6426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Regulaminu Zajęć Sport&amp;Smile Akrobatyka;</w:t>
      </w:r>
    </w:p>
    <w:p w14:paraId="63F0BF3B" w14:textId="77777777" w:rsidR="008B6426" w:rsidRPr="008B6426" w:rsidRDefault="008B6426" w:rsidP="008B6426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Standardów Ochrony Małoletnich;</w:t>
      </w:r>
    </w:p>
    <w:p w14:paraId="25E522F6" w14:textId="77777777" w:rsidR="008B6426" w:rsidRPr="008B6426" w:rsidRDefault="008B6426" w:rsidP="008B6426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Polityki Prywatności;</w:t>
      </w:r>
    </w:p>
    <w:p w14:paraId="627AF9C0" w14:textId="77777777" w:rsidR="008B6426" w:rsidRPr="008B6426" w:rsidRDefault="008B6426" w:rsidP="008B6426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dokumentacji dotyczącej bezpieczeństwa uczestników.</w:t>
      </w:r>
    </w:p>
    <w:p w14:paraId="22CC3868" w14:textId="77777777" w:rsidR="008B6426" w:rsidRPr="008B6426" w:rsidRDefault="008B6426" w:rsidP="008B642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Wszystkie osoby zaangażowane w organizację zajęć powinny znać zasady zawarte w niniejszym dokumencie w zakresie odpowiednim do wykonywanych obowiązków.</w:t>
      </w:r>
    </w:p>
    <w:p w14:paraId="0F9CB8B6" w14:textId="77777777" w:rsidR="008B6426" w:rsidRPr="008B6426" w:rsidRDefault="008B6426" w:rsidP="008B642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Rodzice / opiekunowie prawni mają możliwość zapoznania się z niniejszym dokumentem za pośrednictwem strony internetowej Sport&amp;Smile lub w miejscu prowadzenia zajęć.</w:t>
      </w:r>
    </w:p>
    <w:p w14:paraId="0A66EA2C" w14:textId="77777777" w:rsidR="008B6426" w:rsidRPr="008B6426" w:rsidRDefault="008B6426" w:rsidP="008B642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Dokument może być aktualizowany w przypadku zmian organizacyjnych, prawnych lub związanych z zasadami bezpieczeństwa.</w:t>
      </w:r>
    </w:p>
    <w:p w14:paraId="29325B79" w14:textId="77777777" w:rsidR="008B6426" w:rsidRPr="008B6426" w:rsidRDefault="008B6426" w:rsidP="008B642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Niniejsze procedury obowiązują od dnia </w:t>
      </w: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1 września 2026 r.</w:t>
      </w:r>
    </w:p>
    <w:p w14:paraId="0BEC015C" w14:textId="77777777" w:rsidR="008B6426" w:rsidRPr="008B6426" w:rsidRDefault="00CF23EE" w:rsidP="008B642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F23EE">
        <w:rPr>
          <w:rFonts w:ascii="Times New Roman" w:eastAsia="Times New Roman" w:hAnsi="Times New Roman" w:cs="Times New Roman"/>
          <w:noProof/>
          <w:kern w:val="0"/>
          <w:lang w:eastAsia="pl-PL"/>
        </w:rPr>
        <w:lastRenderedPageBreak/>
        <w:pict w14:anchorId="18B280F8">
          <v:rect id="_x0000_i1044" style="width:0;height:1.5pt" o:hralign="center" o:hrstd="t" o:hr="t" fillcolor="#a0a0a0" stroked="f"/>
        </w:pict>
      </w:r>
    </w:p>
    <w:p w14:paraId="77FCD613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ORGANIZATOR</w:t>
      </w:r>
    </w:p>
    <w:p w14:paraId="39AD84D3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Klub Sportowy Sport&amp;Smile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NIP: </w:t>
      </w: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5213713181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  <w:t>Sport&amp;Smile Akrobatyka</w:t>
      </w:r>
    </w:p>
    <w:p w14:paraId="50CD581C" w14:textId="77777777" w:rsidR="008B6426" w:rsidRPr="008B6426" w:rsidRDefault="008B6426" w:rsidP="008B6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8B6426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Data wprowadzenia dokumentu:</w:t>
      </w:r>
      <w:r w:rsidRPr="008B6426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1 września 2026 r.</w:t>
      </w:r>
    </w:p>
    <w:p w14:paraId="6E814990" w14:textId="77777777" w:rsidR="008B6426" w:rsidRDefault="008B6426"/>
    <w:sectPr w:rsidR="008B64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14809"/>
    <w:multiLevelType w:val="multilevel"/>
    <w:tmpl w:val="7FDEF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3B4A3A"/>
    <w:multiLevelType w:val="multilevel"/>
    <w:tmpl w:val="A96AC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0B60C0"/>
    <w:multiLevelType w:val="multilevel"/>
    <w:tmpl w:val="BF326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D43D45"/>
    <w:multiLevelType w:val="multilevel"/>
    <w:tmpl w:val="9828B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B6499C"/>
    <w:multiLevelType w:val="multilevel"/>
    <w:tmpl w:val="534C0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273B6E"/>
    <w:multiLevelType w:val="multilevel"/>
    <w:tmpl w:val="68423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6344E1"/>
    <w:multiLevelType w:val="multilevel"/>
    <w:tmpl w:val="60948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9F32D7"/>
    <w:multiLevelType w:val="multilevel"/>
    <w:tmpl w:val="55FCF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890A31"/>
    <w:multiLevelType w:val="multilevel"/>
    <w:tmpl w:val="57641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8334D7"/>
    <w:multiLevelType w:val="multilevel"/>
    <w:tmpl w:val="A75E2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7E1150"/>
    <w:multiLevelType w:val="multilevel"/>
    <w:tmpl w:val="DDBE3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695D49"/>
    <w:multiLevelType w:val="multilevel"/>
    <w:tmpl w:val="226CC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3B2C48"/>
    <w:multiLevelType w:val="multilevel"/>
    <w:tmpl w:val="E77AB6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DEB2CE3"/>
    <w:multiLevelType w:val="multilevel"/>
    <w:tmpl w:val="864EF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DB64B4"/>
    <w:multiLevelType w:val="multilevel"/>
    <w:tmpl w:val="4D1A4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33D39BF"/>
    <w:multiLevelType w:val="multilevel"/>
    <w:tmpl w:val="3F9E1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6F7949"/>
    <w:multiLevelType w:val="multilevel"/>
    <w:tmpl w:val="797E5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820F3D"/>
    <w:multiLevelType w:val="multilevel"/>
    <w:tmpl w:val="8F425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1819252">
    <w:abstractNumId w:val="7"/>
  </w:num>
  <w:num w:numId="2" w16cid:durableId="1577978732">
    <w:abstractNumId w:val="12"/>
  </w:num>
  <w:num w:numId="3" w16cid:durableId="1776510898">
    <w:abstractNumId w:val="13"/>
  </w:num>
  <w:num w:numId="4" w16cid:durableId="1547140337">
    <w:abstractNumId w:val="11"/>
  </w:num>
  <w:num w:numId="5" w16cid:durableId="23798784">
    <w:abstractNumId w:val="15"/>
  </w:num>
  <w:num w:numId="6" w16cid:durableId="1498185443">
    <w:abstractNumId w:val="9"/>
  </w:num>
  <w:num w:numId="7" w16cid:durableId="159539473">
    <w:abstractNumId w:val="1"/>
  </w:num>
  <w:num w:numId="8" w16cid:durableId="31660077">
    <w:abstractNumId w:val="4"/>
  </w:num>
  <w:num w:numId="9" w16cid:durableId="868027839">
    <w:abstractNumId w:val="6"/>
  </w:num>
  <w:num w:numId="10" w16cid:durableId="1970276877">
    <w:abstractNumId w:val="17"/>
  </w:num>
  <w:num w:numId="11" w16cid:durableId="1457407903">
    <w:abstractNumId w:val="8"/>
  </w:num>
  <w:num w:numId="12" w16cid:durableId="276841128">
    <w:abstractNumId w:val="14"/>
  </w:num>
  <w:num w:numId="13" w16cid:durableId="1396733206">
    <w:abstractNumId w:val="16"/>
  </w:num>
  <w:num w:numId="14" w16cid:durableId="678581470">
    <w:abstractNumId w:val="5"/>
  </w:num>
  <w:num w:numId="15" w16cid:durableId="419109444">
    <w:abstractNumId w:val="2"/>
  </w:num>
  <w:num w:numId="16" w16cid:durableId="1477063229">
    <w:abstractNumId w:val="10"/>
  </w:num>
  <w:num w:numId="17" w16cid:durableId="673652167">
    <w:abstractNumId w:val="3"/>
  </w:num>
  <w:num w:numId="18" w16cid:durableId="106175407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426"/>
    <w:rsid w:val="008B6426"/>
    <w:rsid w:val="00CF23EE"/>
    <w:rsid w:val="00F6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6C104"/>
  <w15:chartTrackingRefBased/>
  <w15:docId w15:val="{F98C3B05-EFD0-9E49-8E37-16DDFC621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B64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64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B64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64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64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B64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B64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B64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B64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64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8B64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8B64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642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642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B642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B642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B642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B642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B64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64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64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B64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B64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B642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B642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B642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B64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B642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B6426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8B6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8B6426"/>
    <w:rPr>
      <w:b/>
      <w:bCs/>
    </w:rPr>
  </w:style>
  <w:style w:type="character" w:customStyle="1" w:styleId="apple-converted-space">
    <w:name w:val="apple-converted-space"/>
    <w:basedOn w:val="Domylnaczcionkaakapitu"/>
    <w:rsid w:val="008B6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2135</Words>
  <Characters>12815</Characters>
  <Application>Microsoft Office Word</Application>
  <DocSecurity>0</DocSecurity>
  <Lines>106</Lines>
  <Paragraphs>29</Paragraphs>
  <ScaleCrop>false</ScaleCrop>
  <Company/>
  <LinksUpToDate>false</LinksUpToDate>
  <CharactersWithSpaces>14921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 orlowska</dc:creator>
  <cp:keywords/>
  <dc:description/>
  <cp:lastModifiedBy>ala orlowska</cp:lastModifiedBy>
  <cp:revision>1</cp:revision>
  <dcterms:created xsi:type="dcterms:W3CDTF">2026-09-23T08:06:00Z</dcterms:created>
  <dcterms:modified xsi:type="dcterms:W3CDTF">2026-09-23T08:07:00Z</dcterms:modified>
</cp:coreProperties>
</file>